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1A" w:rsidRDefault="0070611A" w:rsidP="007061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0611A" w:rsidRDefault="0070611A" w:rsidP="007061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села Якшимбетово муниципального района</w:t>
      </w:r>
    </w:p>
    <w:p w:rsidR="0070611A" w:rsidRDefault="0070611A" w:rsidP="007061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Куюргазинский район Республики Башкортостан»</w:t>
      </w:r>
    </w:p>
    <w:p w:rsidR="0070611A" w:rsidRDefault="0070611A" w:rsidP="007061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образования «Точка роста» естественнонаучной направленности</w:t>
      </w: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70611A" w:rsidTr="005751EE">
        <w:trPr>
          <w:jc w:val="center"/>
        </w:trPr>
        <w:tc>
          <w:tcPr>
            <w:tcW w:w="3085" w:type="dxa"/>
          </w:tcPr>
          <w:p w:rsidR="0070611A" w:rsidRDefault="0070611A" w:rsidP="00575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 на заседании МО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 от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________Бердина З.М.</w:t>
            </w:r>
          </w:p>
          <w:p w:rsidR="0070611A" w:rsidRPr="004B1098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70611A" w:rsidRDefault="0070611A" w:rsidP="00575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УВР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с.Якшимбетово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_________Хайбуллина Г.А.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70611A" w:rsidRPr="004B1098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611A" w:rsidRDefault="0070611A" w:rsidP="00575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с.Якшимбетово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___________Аксарова Г.К.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___________от</w:t>
            </w:r>
          </w:p>
          <w:p w:rsidR="0070611A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70611A" w:rsidRPr="004B1098" w:rsidRDefault="0070611A" w:rsidP="00575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0611A" w:rsidRPr="00270025" w:rsidRDefault="0070611A" w:rsidP="007061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ДОПОЛНИТЕЛЬНОГО ОБРАЗОВАНИЯ </w:t>
      </w:r>
      <w:r w:rsidRPr="002700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70025"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70611A" w:rsidRPr="00270025" w:rsidRDefault="0070611A" w:rsidP="0070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«В мире биологии</w:t>
      </w:r>
      <w:r w:rsidRPr="0027002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70611A" w:rsidRDefault="0070611A" w:rsidP="0070611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</w:t>
      </w:r>
      <w:r w:rsidRPr="00450CAD">
        <w:rPr>
          <w:rFonts w:ascii="Times New Roman" w:hAnsi="Times New Roman" w:cs="Times New Roman"/>
          <w:sz w:val="20"/>
          <w:szCs w:val="20"/>
        </w:rPr>
        <w:t>редмет</w:t>
      </w:r>
    </w:p>
    <w:p w:rsidR="0070611A" w:rsidRPr="00450CAD" w:rsidRDefault="0070611A" w:rsidP="0070611A">
      <w:pPr>
        <w:spacing w:line="12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611A" w:rsidRPr="0070611A" w:rsidRDefault="0070611A" w:rsidP="007061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611A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2A22EC">
        <w:rPr>
          <w:rFonts w:ascii="Times New Roman" w:hAnsi="Times New Roman" w:cs="Times New Roman"/>
          <w:sz w:val="24"/>
          <w:szCs w:val="24"/>
          <w:u w:val="single"/>
        </w:rPr>
        <w:t>-6</w:t>
      </w:r>
      <w:bookmarkStart w:id="0" w:name="_GoBack"/>
      <w:bookmarkEnd w:id="0"/>
    </w:p>
    <w:p w:rsidR="0070611A" w:rsidRPr="00270025" w:rsidRDefault="0070611A" w:rsidP="0070611A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0611A" w:rsidRPr="00270025" w:rsidRDefault="0070611A" w:rsidP="0070611A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  <w:u w:val="single"/>
        </w:rPr>
        <w:t>класс</w:t>
      </w:r>
    </w:p>
    <w:p w:rsidR="0070611A" w:rsidRDefault="0070611A" w:rsidP="0070611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0611A" w:rsidRDefault="0070611A" w:rsidP="0070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0CAD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>реализации программы – 1 год</w:t>
      </w:r>
    </w:p>
    <w:p w:rsidR="0070611A" w:rsidRDefault="0070611A" w:rsidP="0070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Составил учитель:</w:t>
      </w:r>
    </w:p>
    <w:p w:rsidR="0070611A" w:rsidRPr="00450CAD" w:rsidRDefault="0070611A" w:rsidP="007061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химии и биологии   </w:t>
      </w:r>
    </w:p>
    <w:p w:rsidR="0070611A" w:rsidRPr="00450CAD" w:rsidRDefault="0070611A" w:rsidP="00706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предмет</w:t>
      </w:r>
    </w:p>
    <w:p w:rsidR="0070611A" w:rsidRDefault="0070611A" w:rsidP="007061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первой квалификационной категории                                                                              </w:t>
      </w:r>
    </w:p>
    <w:p w:rsidR="0070611A" w:rsidRDefault="0070611A" w:rsidP="0070611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71861">
        <w:rPr>
          <w:rFonts w:ascii="Times New Roman" w:hAnsi="Times New Roman" w:cs="Times New Roman"/>
          <w:sz w:val="24"/>
          <w:szCs w:val="24"/>
          <w:u w:val="single"/>
        </w:rPr>
        <w:t>Максютова Айгуль Ахметфаизовна</w:t>
      </w:r>
    </w:p>
    <w:p w:rsidR="0070611A" w:rsidRDefault="0070611A" w:rsidP="007061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86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71861">
        <w:rPr>
          <w:rFonts w:ascii="Times New Roman" w:hAnsi="Times New Roman" w:cs="Times New Roman"/>
          <w:sz w:val="24"/>
          <w:szCs w:val="24"/>
        </w:rPr>
        <w:t>Ф.И.О.</w:t>
      </w: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Якшимбетово</w:t>
      </w:r>
    </w:p>
    <w:p w:rsidR="0070611A" w:rsidRDefault="0070611A" w:rsidP="007061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70611A" w:rsidRPr="0070611A" w:rsidRDefault="0070611A" w:rsidP="00C50E76">
      <w:pPr>
        <w:spacing w:after="0" w:line="120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Программа реализуется с использованием оборудования «Точка роста» естественно- научной и технологической направленности.</w:t>
      </w:r>
    </w:p>
    <w:p w:rsidR="0070611A" w:rsidRPr="0070611A" w:rsidRDefault="0070611A" w:rsidP="00C50E76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 задачи:</w:t>
      </w:r>
    </w:p>
    <w:p w:rsidR="0070611A" w:rsidRPr="0070611A" w:rsidRDefault="0070611A" w:rsidP="00C50E76">
      <w:pPr>
        <w:spacing w:after="0" w:line="1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11A">
        <w:rPr>
          <w:rFonts w:ascii="Times New Roman" w:hAnsi="Times New Roman" w:cs="Times New Roman"/>
          <w:b/>
          <w:bCs/>
          <w:sz w:val="24"/>
          <w:szCs w:val="24"/>
        </w:rPr>
        <w:t xml:space="preserve">Социализация </w:t>
      </w:r>
      <w:r w:rsidRPr="0070611A">
        <w:rPr>
          <w:rFonts w:ascii="Times New Roman" w:hAnsi="Times New Roman" w:cs="Times New Roman"/>
          <w:sz w:val="24"/>
          <w:szCs w:val="24"/>
        </w:rPr>
        <w:t>обучаемых  вхождение в мир культуры и социальных отношений, обеспечивающее включение учащихся в ту или иную группу или общность как носителей ее норм, ценностей, ориентаций, осваиваемых в процессе знакомства с миром живой природы.</w:t>
      </w:r>
    </w:p>
    <w:p w:rsidR="0070611A" w:rsidRPr="0070611A" w:rsidRDefault="0070611A" w:rsidP="00C50E76">
      <w:pPr>
        <w:spacing w:after="0" w:line="1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11A">
        <w:rPr>
          <w:rFonts w:ascii="Times New Roman" w:hAnsi="Times New Roman" w:cs="Times New Roman"/>
          <w:b/>
          <w:bCs/>
          <w:sz w:val="24"/>
          <w:szCs w:val="24"/>
        </w:rPr>
        <w:t xml:space="preserve">Приобщение </w:t>
      </w:r>
      <w:r w:rsidRPr="0070611A">
        <w:rPr>
          <w:rFonts w:ascii="Times New Roman" w:hAnsi="Times New Roman" w:cs="Times New Roman"/>
          <w:sz w:val="24"/>
          <w:szCs w:val="24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70611A" w:rsidRPr="0070611A" w:rsidRDefault="0070611A" w:rsidP="00C50E76">
      <w:pPr>
        <w:spacing w:after="0" w:line="1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11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70611A">
        <w:rPr>
          <w:rFonts w:ascii="Times New Roman" w:hAnsi="Times New Roman" w:cs="Times New Roman"/>
          <w:sz w:val="24"/>
          <w:szCs w:val="24"/>
        </w:rPr>
        <w:t>познавательных мотивов обучающихся, направленных на получение знаний о живой природе; познавательных качеств личности, связанных овладением методами изучения природы, формированием интеллектуальных и практических умений.</w:t>
      </w:r>
    </w:p>
    <w:p w:rsidR="0070611A" w:rsidRPr="0070611A" w:rsidRDefault="0070611A" w:rsidP="00C50E76">
      <w:pPr>
        <w:spacing w:after="0" w:line="120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611A">
        <w:rPr>
          <w:rFonts w:ascii="Times New Roman" w:hAnsi="Times New Roman" w:cs="Times New Roman"/>
          <w:sz w:val="24"/>
          <w:szCs w:val="24"/>
        </w:rPr>
        <w:t>С</w:t>
      </w:r>
      <w:r w:rsidRPr="0070611A">
        <w:rPr>
          <w:rFonts w:ascii="Times New Roman" w:hAnsi="Times New Roman" w:cs="Times New Roman"/>
          <w:b/>
          <w:bCs/>
          <w:sz w:val="24"/>
          <w:szCs w:val="24"/>
        </w:rPr>
        <w:t xml:space="preserve">оздание условий </w:t>
      </w:r>
      <w:r w:rsidRPr="0070611A">
        <w:rPr>
          <w:rFonts w:ascii="Times New Roman" w:hAnsi="Times New Roman" w:cs="Times New Roman"/>
          <w:sz w:val="24"/>
          <w:szCs w:val="24"/>
        </w:rPr>
        <w:t>для овладения обучающимися ключевыми компетентностями: учебно-познавательной, информационной, ценностно-смысловой, коммуникативной.</w:t>
      </w:r>
    </w:p>
    <w:p w:rsidR="0070611A" w:rsidRPr="0070611A" w:rsidRDefault="0070611A" w:rsidP="00C50E76">
      <w:pPr>
        <w:autoSpaceDE w:val="0"/>
        <w:autoSpaceDN w:val="0"/>
        <w:adjustRightInd w:val="0"/>
        <w:spacing w:after="0" w:line="241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color w:val="000000"/>
          <w:sz w:val="24"/>
          <w:szCs w:val="24"/>
        </w:rPr>
        <w:t>В процессе формирования экспериментальных умений ученик обучается представ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лять информацию об исследовании в четырёх видах: </w:t>
      </w:r>
    </w:p>
    <w:p w:rsidR="0070611A" w:rsidRPr="0070611A" w:rsidRDefault="0070611A" w:rsidP="00C5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color w:val="000000"/>
          <w:sz w:val="24"/>
          <w:szCs w:val="24"/>
        </w:rPr>
        <w:t>В вербальном: описывать эксперимент, создавать словесную модель эксперимента, фиксировать внимание на измеряемых величинах, терминологии.</w:t>
      </w:r>
    </w:p>
    <w:p w:rsidR="00C50E76" w:rsidRDefault="0070611A" w:rsidP="00C5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color w:val="000000"/>
          <w:sz w:val="24"/>
          <w:szCs w:val="24"/>
        </w:rPr>
        <w:t>В табличном: заполнять таблицы данных, лежащих в основе построения графиков (при этом у учащихся возникает первичное представление о масштабах величин).</w:t>
      </w:r>
    </w:p>
    <w:p w:rsidR="0070611A" w:rsidRPr="0070611A" w:rsidRDefault="0070611A" w:rsidP="00C5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color w:val="000000"/>
          <w:sz w:val="24"/>
          <w:szCs w:val="24"/>
        </w:rPr>
        <w:t xml:space="preserve"> В графическом: строить графики по табличным данным, что даёт возможность пере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softHyphen/>
        <w:t>хода к выдвижению гипотез о характере зависимости между величинами (при этом учитель показывает преимущество в визуализации зависимостей между величина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softHyphen/>
        <w:t>ми, наглядность и многомерность).</w:t>
      </w:r>
    </w:p>
    <w:p w:rsidR="0070611A" w:rsidRPr="0070611A" w:rsidRDefault="0070611A" w:rsidP="00C50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color w:val="000000"/>
          <w:sz w:val="24"/>
          <w:szCs w:val="24"/>
        </w:rPr>
        <w:t>Формирование исследовательских умений учащи</w:t>
      </w:r>
      <w:r w:rsidR="00C50E76">
        <w:rPr>
          <w:rFonts w:ascii="Times New Roman" w:hAnsi="Times New Roman" w:cs="Times New Roman"/>
          <w:color w:val="000000"/>
          <w:sz w:val="24"/>
          <w:szCs w:val="24"/>
        </w:rPr>
        <w:t>хся, которые выражаются в следу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t xml:space="preserve">ющих действиях: определение проблемы; постановка исследовательской задачи; </w:t>
      </w:r>
      <w:r w:rsidR="00C50E7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t xml:space="preserve">ланирование решения задачи; построение моделей; выдвижение гипотез; </w:t>
      </w:r>
      <w:r w:rsidR="00C50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t>экспериментальная проверка гипотез.</w:t>
      </w:r>
      <w:r w:rsidR="00C50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t>Анализ данных экспериментов или наблюдений.</w:t>
      </w:r>
      <w:r w:rsidR="00C50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11A">
        <w:rPr>
          <w:rFonts w:ascii="Times New Roman" w:hAnsi="Times New Roman" w:cs="Times New Roman"/>
          <w:color w:val="000000"/>
          <w:sz w:val="24"/>
          <w:szCs w:val="24"/>
        </w:rPr>
        <w:t>Формулирование выводов.</w:t>
      </w:r>
    </w:p>
    <w:p w:rsidR="0070611A" w:rsidRPr="0070611A" w:rsidRDefault="0070611A" w:rsidP="00C50E76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70611A" w:rsidRPr="0070611A" w:rsidRDefault="0070611A" w:rsidP="00706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611A" w:rsidRPr="0070611A" w:rsidRDefault="0070611A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чувство гордости за свою Родину.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этнической принадлежности; усвоение гуманистических и традиционных ценностей многонационального российского общества.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ответственности и долга перед Родиной;</w:t>
      </w:r>
      <w:r w:rsidR="0070611A" w:rsidRPr="007061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обучению,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с учетом устойчивых познавательных интересов.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принципов и правил отношения к живой природе, основ здорового образа жизни и здоровье сберегающих технологий.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выводы), эстетического отношения к живым объектам.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личностных представлений о ценности природы, осознание значимости общности глобальных проблем человечества.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уважительного отношения к истории, культуре, национальным особенностям и образу жизни других народов; толерантности и миролюбия, освоение социальных норм и правил поведения, ролей и форм социальной жизни в группах и </w:t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сообществах;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исследовательской, творческой и других видов деятельности.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="0070611A" w:rsidRPr="00706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основной образовательной программы основного общего образования являются: 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самостоятельно определять цели своего обучения, ставить формулировать для себя новые задачи  в учебе и познавательной деятельности, развивать мотивы и интересы своей познавательной деятельности, развивать мотивы и интересы своей познавательной деятельности.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работать с разными источниками биологической информации: находить биологическую информацию в различных источниках (тексте  учебника, научно популярной литературе, биологических словарях и справочниках), анализировать и оценивать информацию.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зрения.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в группе.</w:t>
      </w:r>
    </w:p>
    <w:p w:rsidR="0070611A" w:rsidRPr="0070611A" w:rsidRDefault="00C50E76" w:rsidP="0070611A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общее решение разрешать конфликты на основе согласования позиций учёта интересов, формулировать, аргументировать и отстаивать свое мнение;</w:t>
      </w:r>
      <w:r w:rsidR="0070611A"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компетентности в области использования информационно – коммуникативных технологий (ИКТ компетенций).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Предметные</w:t>
      </w:r>
      <w:r w:rsidR="00C50E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результа</w:t>
      </w:r>
      <w:r w:rsidRPr="007061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ты:</w:t>
      </w: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Усвоение системы научных знаний о живой природе и закономерностях её развития для формирования современных представлений естественнонаучной картине мира.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 приобретения опыта использования методов биологической науки и </w:t>
      </w: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проведения несложных биологических экспериментов для изучения живых организмов и человека, проведение экологического мониторинга в окружающей среде.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основ экологической грамотности; способности оценивать последствия деятельности человека в природе, влияние факторов риска на здоровье человека.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выбирать целевые и смысловые установки в своих действиях и поступках по отношению к живой природе, здоровью своему и окружающих, осознанию необходимости действий по сохранению биоразнообразия и природных местообитаний, видов растений и животных; овладение методами биологической объектов и процессов.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Постановка биологических экспериментов объяснение результатов; 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 освоение приемов оказания первой помощи, рациональной организации труда и отдыха, выращивание и размножения культурных растений и домашних животных, ухода за ними.</w:t>
      </w:r>
    </w:p>
    <w:p w:rsidR="0070611A" w:rsidRPr="0070611A" w:rsidRDefault="0070611A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0611A" w:rsidRDefault="0070611A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предмета.</w:t>
      </w:r>
    </w:p>
    <w:p w:rsidR="00E46327" w:rsidRDefault="00E46327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46327" w:rsidRPr="0070611A" w:rsidRDefault="00E46327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70611A" w:rsidRPr="0070611A" w:rsidRDefault="0070611A" w:rsidP="00C50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Строение и жизнедеятельность живых организмов.</w:t>
      </w:r>
    </w:p>
    <w:p w:rsidR="00C50E76" w:rsidRDefault="0070611A" w:rsidP="00C50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1.Отличие живого от неживого (5ч)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Методы изучения живой и неживой природы: опыт, наблюдение, описание, измерение. 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Лабораторное оборудование и измерительные приборы. Знакомство с увеличительными приборами. Общие признаки тел живой и неживой природы: масса, форма, цвет, размер. Наличие в телах живой и неживой природы сходных веществ. 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Выявление опытным путём признака органических веществ обугливания при горении. Белки, жиры, углеводы важнейшие органические вещества, необходимые для жизни.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Вода </w:t>
      </w:r>
      <w:r w:rsidR="00C50E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необходимое условие жизни. Содержание воды и минеральных солей в живых организмах. Источники органических веществ и минеральных солей для различных живых организмов.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Свойства живых организмов обмен веществ (дыхание, питание, выделение), рост, развитие, размножение, раздражимость, наследственность, изменчивость. Биология</w:t>
      </w:r>
      <w:r w:rsidR="00C50E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наука о живом.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Опыты в домашних условиях</w:t>
      </w:r>
      <w:r w:rsidR="00C50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«Выявление свойств живых организмов в процессе прорастания семян».</w:t>
      </w:r>
    </w:p>
    <w:p w:rsidR="0070611A" w:rsidRPr="0070611A" w:rsidRDefault="00C50E76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Экскурсия «</w:t>
      </w:r>
      <w:r w:rsidR="0070611A"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Живая и неживая природа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70611A"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611A" w:rsidRPr="0070611A" w:rsidRDefault="0070611A" w:rsidP="00C50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 Клеточное строение организмов (5ч)</w:t>
      </w:r>
    </w:p>
    <w:p w:rsidR="0070611A" w:rsidRPr="0070611A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Клеточное строение бактерий, грибов, растений, животных, человека. Вирусы неклеточная форма жизни. 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Строение растительной и животной клеток, их сходство и различие. Функции клеточной мембраны, цитоплазмы и ядра. Понятие об органоидах клетки. Взаимосвязь строения растительной и животной клеток со способом питания растений и животных</w:t>
      </w:r>
      <w:r w:rsidR="00C50E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Пластиды органоиды растительной клетки. Роль хлоропластов. </w:t>
      </w:r>
    </w:p>
    <w:p w:rsidR="0070611A" w:rsidRPr="0070611A" w:rsidRDefault="00C50E76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Устройство микроскопа. </w:t>
      </w:r>
      <w:r w:rsidR="0070611A"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Правила работы с микроскопом. </w:t>
      </w:r>
      <w:r w:rsidR="0070611A"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Плесень под микроскопом. </w:t>
      </w:r>
      <w:r w:rsidR="0070611A"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Клетка одноклеточного организма самостоятельное живое существо. Разделение клеток многоклеточного организма по функциям. Взаимосвязь строения клеток с выполняемой ими функцией. Понятие о ткани.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№1. 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«Знакомство с микроскопом»</w:t>
      </w:r>
    </w:p>
    <w:p w:rsidR="00C50E76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2.</w:t>
      </w:r>
      <w:r w:rsidR="00C50E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«Приготовление микропрепарата. Рассматривание под микроскопом пузырьков воздуха и клеток зелёного листа растения»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</w:t>
      </w:r>
      <w:r w:rsidRPr="0070611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. 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«Рассматривание под микроскопом клеток одноклеточных и многоклеточных организмов».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0611A" w:rsidRPr="0070611A" w:rsidRDefault="0070611A" w:rsidP="00C50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</w:t>
      </w:r>
      <w:r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Жизнедеятельность организмов (18 ч)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Продолжительность жизни разных организмов. Экспериментальные доказательства появления живого от неживого. Опыты Ф. Реди и Ван Гельмонта.</w:t>
      </w:r>
    </w:p>
    <w:p w:rsidR="00C50E76" w:rsidRDefault="0070611A" w:rsidP="00C50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Половое и бесполое размножение. Мужские и женские гаметы. Образование зиготы. Развитие зародыша. Появление нового организма. Сочетание у потомков признаков обоих родителей при половом размножении.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Появление точных копий материнского организма при бесполом размножении. Бесполое и половое размножение у животных. Клетки, участвующие в половом и бесполом размножении животных. Половое и бесполое размножение гидры. Обоеполые организмы. Дождевой червь и виноградная улитка — гермафродиты. Миф о Гермафродите.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Цветок, плод, семя — органы, служащие для размножения растений. Понятие о половом размножении цветковых растений. 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Строение семени, несущего зародыш нового растения. Бесполое размножение растений: частями, стебля, корня, листьями, усами и др. Знакомство с комнатными растениями, размножающимися без помощи семян. 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Значение солнечного света в жизни растений. Образование хлорофилла на свету. Солнце, жизнь и хлорофилл. Экспериментальные подтверждения образования растением органических веществ из неорганических (опыт Ван Гельмонта). К.А. Тимирязев о значении зелёных растений на Земле.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Роль корней в жизни растений. Корень — орган минерального питания. Экспериментальное доказательство содержания в почве минеральных солей. Растения-хищники.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Питание животных и человека готовыми органическими веществами. Понятие о растительноядных, хищниках и паразитах. Разнообразие приспособлений у животных, питающихся разной пищей. 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Наблюдение за питанием домашних животных. Многообразие паразитов. Приспособленность паразитов к обитанию в организме хозяина. Паразитизм как способ питания. Общие признаки паразитов. Роль паразитов в регулировании численности других организмов.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Пути поступления минеральных солей в организм растений, животных и человека. Минеральные соли, необходимые человеку. Борьба с загрязнением почвы, воды, продуктов питания. Понятие о нитратах, их отрицательном влиянии на организм.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Вода необходимое условие жизни, составная часть всех живых организмов. Экспериментальные доказательства наличия воды в живых организмах. Вода растворитель веществ, входящих в состав живого организма. Испарение воды листьями.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Значение процесса испарения в жизни живых организмов. Приспособленность живых организмов к добыванию и сохранению воды.     Охрана воды условие сохранения жизни на Земле.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Пища источник энергии, необходимой для жизни. Растения преобразователи энергии Солнца, создатели органического вещества богатого энергией. Растительная пища источник энергии для растительноядных животных. 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Растительноядные как источник энергии для хищника. Процесс питания как процесс получения энергии.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Взаимосвязь способов питания растений и животных с их строением и образом жизни. Активное передвижение свойство животных. 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Разнообразие способов передвижения животных. Движение органов растения. Активное передвижение как способ добывания пищи источника энергии, необходимой для жизни. 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Сравнительная характеристика свободноживущего червя и червя-паразита. Наблюдение за движением домашних животных.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Значение запасных питательных веществ для жизнедеятельности организма. Зависимость расхода энергии от образа жизни. Активный и пассивный отдых. Расход питательных веществ в  процессе роста и развития организма. 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Понятия о росте организма за счет деления клеток. Потребность каждой живой клетки в питательных веществах  источниках энергии. Дыхание общее свойство живого. Понятие о газообмене.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Роль органов дыхания в обеспечении процесса газообмена. Экспериментальное доказательство отличия состава вдыхаемого и выдыхаемого воздуха.</w:t>
      </w:r>
    </w:p>
    <w:p w:rsidR="005566D4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Приспособленность животных и растений к получению необходимого для их жизни кислорода. Дыхание </w:t>
      </w:r>
      <w:r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способ добывания энергии. Расход клетками кислорода и питательных веществ. </w:t>
      </w:r>
    </w:p>
    <w:p w:rsidR="0070611A" w:rsidRPr="0070611A" w:rsidRDefault="0070611A" w:rsidP="00556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применение знаний о взаимосвязи процессов питания и дыхания с движением организма. Составление и обсуждение «кодекса поведения» в природе (с учётом местных условий). Обсуждение со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держания заданий и форм подготовки отчёта о поведенной работе.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Практическая работа «Уход за комнатными растениями»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Практическая работа «Подкармливание птиц зимой» 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Практическая работа «Наблюдение за расходом воды в школе и в семье»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Лабораторная работа №4 «Изучение строения семени фасоли</w:t>
      </w:r>
      <w:r w:rsidR="005566D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(гороха)»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Лабораторная работа №5 «Рассматривание корней растений»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Опыты в домашних условиях</w:t>
      </w:r>
      <w:r w:rsidRPr="007061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«Выращивание плесени на хлебе».</w:t>
      </w:r>
      <w:r w:rsidRPr="007061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«Изучение испарения воды листьями»</w:t>
      </w:r>
      <w:r w:rsidR="00556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7061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«Изучение направления роста корня»</w:t>
      </w:r>
    </w:p>
    <w:p w:rsidR="0070611A" w:rsidRPr="00E46327" w:rsidRDefault="00E46327" w:rsidP="00E46327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0611A" w:rsidRPr="0070611A">
        <w:rPr>
          <w:rFonts w:ascii="Times New Roman" w:hAnsi="Times New Roman" w:cs="Times New Roman"/>
          <w:b/>
          <w:sz w:val="24"/>
          <w:szCs w:val="24"/>
          <w:u w:val="single"/>
        </w:rPr>
        <w:t>«Точка роста»:</w:t>
      </w:r>
    </w:p>
    <w:p w:rsidR="0070611A" w:rsidRPr="0070611A" w:rsidRDefault="0070611A" w:rsidP="0070611A">
      <w:pPr>
        <w:autoSpaceDE w:val="0"/>
        <w:autoSpaceDN w:val="0"/>
        <w:adjustRightInd w:val="0"/>
        <w:spacing w:after="0" w:line="221" w:lineRule="atLeast"/>
        <w:ind w:right="-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611A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Лабораторная работа № 1 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t>«Изучение устрой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ства увеличитель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ных приборов</w:t>
      </w:r>
    </w:p>
    <w:p w:rsidR="0070611A" w:rsidRPr="0070611A" w:rsidRDefault="0070611A" w:rsidP="0070611A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b/>
          <w:iCs/>
          <w:color w:val="000000"/>
          <w:sz w:val="24"/>
          <w:szCs w:val="24"/>
        </w:rPr>
        <w:t>Лабораторная ра</w:t>
      </w:r>
      <w:r w:rsidRPr="0070611A">
        <w:rPr>
          <w:rFonts w:ascii="Times New Roman" w:hAnsi="Times New Roman" w:cs="Times New Roman"/>
          <w:b/>
          <w:iCs/>
          <w:color w:val="000000"/>
          <w:sz w:val="24"/>
          <w:szCs w:val="24"/>
        </w:rPr>
        <w:softHyphen/>
        <w:t xml:space="preserve">бота № 2 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t>«Знакомство с клетками расте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ний»</w:t>
      </w:r>
    </w:p>
    <w:p w:rsidR="0070611A" w:rsidRPr="0070611A" w:rsidRDefault="0070611A" w:rsidP="0070611A">
      <w:pPr>
        <w:autoSpaceDE w:val="0"/>
        <w:autoSpaceDN w:val="0"/>
        <w:adjustRightInd w:val="0"/>
        <w:spacing w:after="0" w:line="221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11A">
        <w:rPr>
          <w:rFonts w:ascii="Times New Roman" w:hAnsi="Times New Roman" w:cs="Times New Roman"/>
          <w:b/>
          <w:iCs/>
          <w:color w:val="000000"/>
          <w:sz w:val="24"/>
          <w:szCs w:val="24"/>
        </w:rPr>
        <w:t>Лабораторная работа №</w:t>
      </w:r>
      <w:r w:rsidRPr="0070611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3 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t>«Наблюдение за пере</w:t>
      </w:r>
      <w:r w:rsidRPr="0070611A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движением животных» </w:t>
      </w:r>
    </w:p>
    <w:p w:rsidR="0070611A" w:rsidRDefault="0070611A" w:rsidP="0070611A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6327" w:rsidRPr="0070611A" w:rsidRDefault="00E46327" w:rsidP="00E46327">
      <w:pPr>
        <w:autoSpaceDE w:val="0"/>
        <w:autoSpaceDN w:val="0"/>
        <w:adjustRightInd w:val="0"/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E46327" w:rsidRPr="00E46327" w:rsidRDefault="00E46327" w:rsidP="00E46327">
      <w:pPr>
        <w:pStyle w:val="Default"/>
        <w:jc w:val="center"/>
      </w:pPr>
      <w:r w:rsidRPr="00E46327">
        <w:rPr>
          <w:b/>
          <w:bCs/>
        </w:rPr>
        <w:t>Раздел 1. «Лаборатория Левенгука» (5 часов)</w:t>
      </w:r>
    </w:p>
    <w:p w:rsidR="00E46327" w:rsidRPr="00E46327" w:rsidRDefault="00E46327" w:rsidP="00E46327">
      <w:pPr>
        <w:pStyle w:val="Default"/>
        <w:ind w:firstLine="708"/>
        <w:jc w:val="both"/>
      </w:pPr>
      <w:r w:rsidRPr="00E46327">
        <w:t xml:space="preserve">Методы научного исследования. Лабораторное оборудование и приборы для научных исследований. История изобретения микроскопа, его устройство и правила работы. Техника приготовления временного микропрепарата. Рисуем по правилам: правила биологического рисунка. </w:t>
      </w:r>
    </w:p>
    <w:p w:rsidR="00E46327" w:rsidRPr="00E46327" w:rsidRDefault="00E46327" w:rsidP="00E46327">
      <w:pPr>
        <w:pStyle w:val="Default"/>
      </w:pPr>
      <w:r w:rsidRPr="00E46327">
        <w:rPr>
          <w:b/>
          <w:bCs/>
          <w:i/>
          <w:iCs/>
        </w:rPr>
        <w:t xml:space="preserve">Практические лабораторные работы: </w:t>
      </w:r>
    </w:p>
    <w:p w:rsidR="00E46327" w:rsidRPr="00E46327" w:rsidRDefault="00E46327" w:rsidP="00E46327">
      <w:pPr>
        <w:pStyle w:val="Default"/>
        <w:spacing w:after="34"/>
      </w:pPr>
      <w:r w:rsidRPr="00E46327">
        <w:t xml:space="preserve">- Устройство микроскопа </w:t>
      </w:r>
    </w:p>
    <w:p w:rsidR="00E46327" w:rsidRPr="00E46327" w:rsidRDefault="00E46327" w:rsidP="00E46327">
      <w:pPr>
        <w:pStyle w:val="Default"/>
        <w:spacing w:after="34"/>
      </w:pPr>
      <w:r w:rsidRPr="00E46327">
        <w:t xml:space="preserve">- Приготовление и рассматривание микропрепаратов </w:t>
      </w:r>
    </w:p>
    <w:p w:rsidR="00E46327" w:rsidRPr="00E46327" w:rsidRDefault="00E46327" w:rsidP="00E46327">
      <w:pPr>
        <w:pStyle w:val="Default"/>
      </w:pPr>
      <w:r w:rsidRPr="00E46327">
        <w:t xml:space="preserve">- Зарисовка биологических объектов </w:t>
      </w:r>
    </w:p>
    <w:p w:rsidR="00E46327" w:rsidRPr="00E46327" w:rsidRDefault="00E46327" w:rsidP="00E46327">
      <w:pPr>
        <w:pStyle w:val="Default"/>
      </w:pPr>
      <w:r w:rsidRPr="00E46327">
        <w:rPr>
          <w:b/>
          <w:bCs/>
          <w:i/>
          <w:iCs/>
        </w:rPr>
        <w:t xml:space="preserve">Проектно-исследовательская деятельность: </w:t>
      </w:r>
    </w:p>
    <w:p w:rsidR="00E46327" w:rsidRPr="00E46327" w:rsidRDefault="00E46327" w:rsidP="00E46327">
      <w:pPr>
        <w:pStyle w:val="Default"/>
      </w:pPr>
      <w:r w:rsidRPr="00E46327">
        <w:t xml:space="preserve">- Мини – исследование «Микромир» (работа в группах с последующей презентацией). </w:t>
      </w:r>
    </w:p>
    <w:p w:rsidR="00E46327" w:rsidRPr="00E46327" w:rsidRDefault="00E46327" w:rsidP="00E46327">
      <w:pPr>
        <w:pStyle w:val="Default"/>
      </w:pPr>
    </w:p>
    <w:p w:rsidR="00E46327" w:rsidRPr="00E46327" w:rsidRDefault="00E46327" w:rsidP="00E46327">
      <w:pPr>
        <w:pStyle w:val="Default"/>
        <w:jc w:val="center"/>
      </w:pPr>
      <w:r w:rsidRPr="00E46327">
        <w:rPr>
          <w:b/>
          <w:bCs/>
        </w:rPr>
        <w:t>Раздел 2. Практическая ботаника (16 часов)</w:t>
      </w:r>
    </w:p>
    <w:p w:rsidR="00E46327" w:rsidRPr="00E46327" w:rsidRDefault="00E46327" w:rsidP="00E46327">
      <w:pPr>
        <w:pStyle w:val="Default"/>
      </w:pPr>
      <w:r w:rsidRPr="00E46327">
        <w:t xml:space="preserve">Фенологические наблюдения. Ведение дневника наблюдений. Гербарий: оборудование, техника сбора, высушивания и монтировки. Правила работа с определителями (теза, антитеза). Морфологическое описание растений по плану. Редкие и исчезающие растения Башкортостана. </w:t>
      </w:r>
    </w:p>
    <w:p w:rsidR="00E46327" w:rsidRPr="00E46327" w:rsidRDefault="00E46327" w:rsidP="00E46327">
      <w:pPr>
        <w:pStyle w:val="Default"/>
      </w:pPr>
      <w:r w:rsidRPr="00E46327">
        <w:rPr>
          <w:b/>
          <w:bCs/>
          <w:i/>
          <w:iCs/>
        </w:rPr>
        <w:t xml:space="preserve">Практические и лабораторные работы: </w:t>
      </w:r>
    </w:p>
    <w:p w:rsidR="00E46327" w:rsidRPr="00E46327" w:rsidRDefault="00E46327" w:rsidP="00E46327">
      <w:pPr>
        <w:pStyle w:val="Default"/>
        <w:spacing w:after="33"/>
      </w:pPr>
      <w:r w:rsidRPr="00E46327">
        <w:t xml:space="preserve">- Морфологическое описание растений </w:t>
      </w:r>
    </w:p>
    <w:p w:rsidR="00E46327" w:rsidRPr="00E46327" w:rsidRDefault="00E46327" w:rsidP="00E46327">
      <w:pPr>
        <w:pStyle w:val="Default"/>
        <w:spacing w:after="33"/>
      </w:pPr>
      <w:r w:rsidRPr="00E46327">
        <w:lastRenderedPageBreak/>
        <w:t xml:space="preserve">- Определение растений по гербарным образцам и в безлиственном состоянии </w:t>
      </w:r>
    </w:p>
    <w:p w:rsidR="00E46327" w:rsidRPr="00E46327" w:rsidRDefault="00E46327" w:rsidP="00E46327">
      <w:pPr>
        <w:pStyle w:val="Default"/>
      </w:pPr>
      <w:r w:rsidRPr="00E46327">
        <w:t xml:space="preserve">- Монтировка гербария </w:t>
      </w:r>
    </w:p>
    <w:p w:rsidR="00E46327" w:rsidRPr="00E46327" w:rsidRDefault="00E46327" w:rsidP="00E46327">
      <w:pPr>
        <w:pStyle w:val="Default"/>
      </w:pPr>
      <w:r w:rsidRPr="00E46327">
        <w:rPr>
          <w:b/>
          <w:bCs/>
          <w:i/>
          <w:iCs/>
        </w:rPr>
        <w:t xml:space="preserve">Проектно-исследовательская деятельность: </w:t>
      </w:r>
    </w:p>
    <w:p w:rsidR="00E46327" w:rsidRPr="00E46327" w:rsidRDefault="00E46327" w:rsidP="00E46327">
      <w:pPr>
        <w:pStyle w:val="Default"/>
        <w:numPr>
          <w:ilvl w:val="0"/>
          <w:numId w:val="2"/>
        </w:numPr>
        <w:spacing w:after="31"/>
      </w:pPr>
      <w:r w:rsidRPr="00E46327">
        <w:t xml:space="preserve">Создание каталога «Видовое разнообразие растений пришкольной территории» </w:t>
      </w:r>
    </w:p>
    <w:p w:rsidR="00E46327" w:rsidRPr="00E46327" w:rsidRDefault="00E46327" w:rsidP="00E46327">
      <w:pPr>
        <w:pStyle w:val="Default"/>
        <w:numPr>
          <w:ilvl w:val="0"/>
          <w:numId w:val="2"/>
        </w:numPr>
      </w:pPr>
      <w:r w:rsidRPr="00E46327">
        <w:t xml:space="preserve">Проект «Редкие растения Башкортостана» </w:t>
      </w:r>
    </w:p>
    <w:p w:rsidR="00E46327" w:rsidRPr="00E46327" w:rsidRDefault="00E46327" w:rsidP="00E46327">
      <w:pPr>
        <w:pStyle w:val="Default"/>
      </w:pPr>
    </w:p>
    <w:p w:rsidR="0070611A" w:rsidRDefault="00E46327" w:rsidP="00E46327">
      <w:pPr>
        <w:autoSpaceDE w:val="0"/>
        <w:autoSpaceDN w:val="0"/>
        <w:adjustRightInd w:val="0"/>
        <w:spacing w:after="0" w:line="1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6327">
        <w:rPr>
          <w:rFonts w:ascii="Times New Roman" w:hAnsi="Times New Roman" w:cs="Times New Roman"/>
          <w:b/>
          <w:bCs/>
          <w:sz w:val="24"/>
          <w:szCs w:val="24"/>
        </w:rPr>
        <w:t>Раздел 3. Практическая зоология (7 часов)</w:t>
      </w:r>
    </w:p>
    <w:p w:rsidR="00E46327" w:rsidRPr="00E46327" w:rsidRDefault="00E46327" w:rsidP="00E46327">
      <w:pPr>
        <w:pStyle w:val="Default"/>
        <w:ind w:firstLine="708"/>
        <w:jc w:val="both"/>
      </w:pPr>
      <w:r w:rsidRPr="00E46327">
        <w:t xml:space="preserve">Знакомство с системой живой природы, царствами живых организмов. Отличительные признаки животных разных царств и систематических групп. </w:t>
      </w:r>
    </w:p>
    <w:p w:rsidR="00E46327" w:rsidRPr="00E46327" w:rsidRDefault="00E46327" w:rsidP="00E46327">
      <w:pPr>
        <w:pStyle w:val="Default"/>
        <w:ind w:firstLine="708"/>
        <w:jc w:val="both"/>
      </w:pPr>
      <w:r w:rsidRPr="00E46327">
        <w:t xml:space="preserve">Жизнь животных: определение животных по следам, продуктам жизнедеятельности. Описание внешнего вида животных по плану. О чем рассказывают скелеты животных (палеонтология). Пищевые цепочки. Жизнь животных зимой. Подкормка птиц. </w:t>
      </w:r>
    </w:p>
    <w:p w:rsidR="00E46327" w:rsidRPr="00E46327" w:rsidRDefault="00E46327" w:rsidP="00E46327">
      <w:pPr>
        <w:pStyle w:val="Default"/>
        <w:jc w:val="both"/>
      </w:pPr>
      <w:r w:rsidRPr="00E46327">
        <w:rPr>
          <w:b/>
          <w:bCs/>
          <w:i/>
          <w:iCs/>
        </w:rPr>
        <w:t xml:space="preserve">Практические и лабораторные работы: </w:t>
      </w:r>
    </w:p>
    <w:p w:rsidR="00E46327" w:rsidRPr="00E46327" w:rsidRDefault="00E46327" w:rsidP="00E46327">
      <w:pPr>
        <w:pStyle w:val="Default"/>
        <w:spacing w:after="31"/>
        <w:jc w:val="both"/>
      </w:pPr>
      <w:r>
        <w:t>1.</w:t>
      </w:r>
      <w:r w:rsidRPr="00E46327">
        <w:t xml:space="preserve">Работа по определению животных </w:t>
      </w:r>
    </w:p>
    <w:p w:rsidR="00E46327" w:rsidRPr="00E46327" w:rsidRDefault="00E46327" w:rsidP="00E46327">
      <w:pPr>
        <w:pStyle w:val="Default"/>
        <w:spacing w:after="31"/>
        <w:jc w:val="both"/>
      </w:pPr>
      <w:r>
        <w:t>2.</w:t>
      </w:r>
      <w:r w:rsidRPr="00E46327">
        <w:t xml:space="preserve">Составление пищевых цепочек </w:t>
      </w:r>
    </w:p>
    <w:p w:rsidR="00E46327" w:rsidRPr="00E46327" w:rsidRDefault="00E46327" w:rsidP="00E46327">
      <w:pPr>
        <w:pStyle w:val="Default"/>
        <w:spacing w:after="31"/>
        <w:jc w:val="both"/>
      </w:pPr>
      <w:r>
        <w:t>3.</w:t>
      </w:r>
      <w:r w:rsidRPr="00E46327">
        <w:t xml:space="preserve">Определение экологической группы животных по внешнему виду </w:t>
      </w:r>
    </w:p>
    <w:p w:rsidR="00E46327" w:rsidRPr="00E46327" w:rsidRDefault="00E46327" w:rsidP="00E46327">
      <w:pPr>
        <w:pStyle w:val="Default"/>
        <w:jc w:val="both"/>
      </w:pPr>
      <w:r>
        <w:t>4.</w:t>
      </w:r>
      <w:r w:rsidRPr="00E46327">
        <w:t xml:space="preserve">Фенологические наблюдения «Зима в жизни растений и животных» </w:t>
      </w:r>
    </w:p>
    <w:p w:rsidR="00E46327" w:rsidRPr="00E46327" w:rsidRDefault="00E46327" w:rsidP="00E46327">
      <w:pPr>
        <w:pStyle w:val="Default"/>
        <w:jc w:val="both"/>
      </w:pPr>
      <w:r w:rsidRPr="00E46327">
        <w:rPr>
          <w:b/>
          <w:bCs/>
          <w:i/>
          <w:iCs/>
        </w:rPr>
        <w:t xml:space="preserve">Проектно-исследовательская деятельность: </w:t>
      </w:r>
    </w:p>
    <w:p w:rsidR="00E46327" w:rsidRPr="00E46327" w:rsidRDefault="00E46327" w:rsidP="00E46327">
      <w:pPr>
        <w:pStyle w:val="Default"/>
        <w:spacing w:after="36"/>
        <w:jc w:val="both"/>
      </w:pPr>
      <w:r>
        <w:t>1.</w:t>
      </w:r>
      <w:r w:rsidRPr="00E46327">
        <w:t xml:space="preserve">Мини – исследование «Птицы на кормушке» </w:t>
      </w:r>
    </w:p>
    <w:p w:rsidR="00E46327" w:rsidRPr="00E46327" w:rsidRDefault="00E46327" w:rsidP="00E46327">
      <w:pPr>
        <w:pStyle w:val="Default"/>
        <w:jc w:val="both"/>
      </w:pPr>
      <w:r>
        <w:t>2.</w:t>
      </w:r>
      <w:r w:rsidRPr="00E46327">
        <w:t xml:space="preserve">Проект «Красная книга животных Башкортостана» </w:t>
      </w:r>
    </w:p>
    <w:p w:rsidR="00E46327" w:rsidRPr="00E46327" w:rsidRDefault="00E46327" w:rsidP="00E46327">
      <w:pPr>
        <w:pStyle w:val="Default"/>
        <w:jc w:val="both"/>
      </w:pPr>
    </w:p>
    <w:p w:rsidR="00E46327" w:rsidRPr="00E46327" w:rsidRDefault="00E46327" w:rsidP="00E46327">
      <w:pPr>
        <w:pStyle w:val="Default"/>
        <w:jc w:val="center"/>
      </w:pPr>
      <w:r w:rsidRPr="00E46327">
        <w:rPr>
          <w:b/>
          <w:bCs/>
        </w:rPr>
        <w:t>Раздел 4. Биопрактикум (6 часов)</w:t>
      </w:r>
    </w:p>
    <w:p w:rsidR="00E46327" w:rsidRPr="00E46327" w:rsidRDefault="00E46327" w:rsidP="00E46327">
      <w:pPr>
        <w:pStyle w:val="Default"/>
        <w:ind w:firstLine="708"/>
        <w:jc w:val="both"/>
      </w:pPr>
      <w:r w:rsidRPr="00E46327">
        <w:t xml:space="preserve">Учебно - исследовательская деятельность. Как правильно выбрать тему, определить цель и задачи исследования. Какие существуют методы исследований. Правила оформления результатов. Источники информации (библиотека, интернет- ресурсы). Как оформить письменное сообщение и презентацию. Освоение и отработка методик выращивания биокультур. Выполнение самостоятельного исследования по выбранному модулю. Представление результатов на конференции. Отработка практической части олимпиадных заданий с целью диагностики полученных умений и навыков. </w:t>
      </w:r>
    </w:p>
    <w:p w:rsidR="00E46327" w:rsidRPr="00E46327" w:rsidRDefault="00E46327" w:rsidP="00E46327">
      <w:pPr>
        <w:pStyle w:val="Default"/>
        <w:jc w:val="both"/>
      </w:pPr>
      <w:r w:rsidRPr="00E46327">
        <w:rPr>
          <w:b/>
          <w:bCs/>
          <w:i/>
          <w:iCs/>
        </w:rPr>
        <w:t xml:space="preserve">Практические и лабораторные работы: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1.</w:t>
      </w:r>
      <w:r w:rsidR="00E46327" w:rsidRPr="00E46327">
        <w:t xml:space="preserve">Работа с информацией (посещение библиотеки) </w:t>
      </w:r>
    </w:p>
    <w:p w:rsidR="00E46327" w:rsidRPr="00E46327" w:rsidRDefault="00A066BC" w:rsidP="00E46327">
      <w:pPr>
        <w:pStyle w:val="Default"/>
        <w:jc w:val="both"/>
      </w:pPr>
      <w:r>
        <w:t>2.</w:t>
      </w:r>
      <w:r w:rsidR="00E46327" w:rsidRPr="00E46327">
        <w:t xml:space="preserve">Оформление доклада и презентации по определенной теме </w:t>
      </w:r>
    </w:p>
    <w:p w:rsidR="00E46327" w:rsidRPr="00E46327" w:rsidRDefault="00E46327" w:rsidP="00E46327">
      <w:pPr>
        <w:pStyle w:val="Default"/>
        <w:jc w:val="both"/>
      </w:pPr>
    </w:p>
    <w:p w:rsidR="00E46327" w:rsidRPr="00E46327" w:rsidRDefault="00E46327" w:rsidP="00E46327">
      <w:pPr>
        <w:pStyle w:val="Default"/>
        <w:jc w:val="both"/>
      </w:pPr>
      <w:r w:rsidRPr="00E46327">
        <w:rPr>
          <w:b/>
          <w:bCs/>
          <w:i/>
          <w:iCs/>
        </w:rPr>
        <w:t xml:space="preserve">Проектно-исследовательская деятельность: </w:t>
      </w:r>
    </w:p>
    <w:p w:rsidR="00E46327" w:rsidRPr="00E46327" w:rsidRDefault="00E46327" w:rsidP="00E46327">
      <w:pPr>
        <w:pStyle w:val="Default"/>
        <w:jc w:val="both"/>
      </w:pPr>
      <w:r w:rsidRPr="00E46327">
        <w:rPr>
          <w:b/>
          <w:bCs/>
        </w:rPr>
        <w:t xml:space="preserve">Модуль «Физиология растений»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1.</w:t>
      </w:r>
      <w:r w:rsidR="00E46327" w:rsidRPr="00E46327">
        <w:t xml:space="preserve">Движение растений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2.</w:t>
      </w:r>
      <w:r w:rsidR="00E46327" w:rsidRPr="00E46327">
        <w:t xml:space="preserve">Влияние стимуляторов роста на рост и развитие растений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3.</w:t>
      </w:r>
      <w:r w:rsidR="00E46327" w:rsidRPr="00E46327">
        <w:t xml:space="preserve">Прорастание семян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4.</w:t>
      </w:r>
      <w:r w:rsidR="00E46327" w:rsidRPr="00E46327">
        <w:t xml:space="preserve">Влияние прищипки на рост корня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5.</w:t>
      </w:r>
      <w:r w:rsidR="00E46327" w:rsidRPr="00E46327">
        <w:t xml:space="preserve">Модуль «Экологический практикум» </w:t>
      </w:r>
    </w:p>
    <w:p w:rsidR="00E46327" w:rsidRPr="00E46327" w:rsidRDefault="00A066BC" w:rsidP="00E46327">
      <w:pPr>
        <w:pStyle w:val="Default"/>
        <w:spacing w:after="32"/>
        <w:jc w:val="both"/>
      </w:pPr>
      <w:r>
        <w:t>6.</w:t>
      </w:r>
      <w:r w:rsidR="00E46327" w:rsidRPr="00E46327">
        <w:t xml:space="preserve">Определение степени загрязнения воздуха методом биоиндикации </w:t>
      </w:r>
    </w:p>
    <w:p w:rsidR="00E46327" w:rsidRPr="00E46327" w:rsidRDefault="00A066BC" w:rsidP="00E46327">
      <w:pPr>
        <w:pStyle w:val="Default"/>
        <w:jc w:val="both"/>
      </w:pPr>
      <w:r>
        <w:t>7.</w:t>
      </w:r>
      <w:r w:rsidR="00E46327" w:rsidRPr="00E46327">
        <w:t xml:space="preserve">Определение запыленности воздуха в помещениях </w:t>
      </w:r>
    </w:p>
    <w:p w:rsidR="0070611A" w:rsidRPr="00E46327" w:rsidRDefault="0070611A" w:rsidP="00E46327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611A" w:rsidRDefault="0070611A" w:rsidP="00706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планирование.</w:t>
      </w:r>
    </w:p>
    <w:p w:rsidR="005751EE" w:rsidRPr="0070611A" w:rsidRDefault="005751EE" w:rsidP="00706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70611A" w:rsidRPr="0070611A" w:rsidRDefault="0070611A" w:rsidP="0070611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5760"/>
        <w:gridCol w:w="2940"/>
      </w:tblGrid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раздела, темы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 Левенгука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ботаника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зоология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Биопрактикум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0611A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C9712B" w:rsidP="0070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Лабораторных работ:№5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Практических работ: № 4</w:t>
      </w:r>
    </w:p>
    <w:p w:rsidR="0070611A" w:rsidRPr="0070611A" w:rsidRDefault="0070611A" w:rsidP="00706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Экскурсии: №2</w:t>
      </w:r>
    </w:p>
    <w:p w:rsidR="005751EE" w:rsidRPr="00E46327" w:rsidRDefault="005751EE" w:rsidP="005751E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1EE" w:rsidRDefault="005751EE" w:rsidP="00575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планирование.</w:t>
      </w:r>
    </w:p>
    <w:p w:rsidR="005751EE" w:rsidRPr="0070611A" w:rsidRDefault="005751EE" w:rsidP="00575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5751EE" w:rsidRPr="0070611A" w:rsidRDefault="005751EE" w:rsidP="005751E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5760"/>
        <w:gridCol w:w="2798"/>
      </w:tblGrid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раздела, темы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Отличие живого от неживого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организмов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Жизнедеятельность организмов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51EE" w:rsidRPr="0070611A" w:rsidTr="005751E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70611A" w:rsidRDefault="005751EE" w:rsidP="0057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5751EE" w:rsidRPr="0070611A" w:rsidRDefault="005751EE" w:rsidP="005751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EE" w:rsidRPr="0070611A" w:rsidRDefault="005751EE" w:rsidP="00575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</w:t>
      </w:r>
      <w:r w:rsidR="00C971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 и  п</w:t>
      </w:r>
      <w:r w:rsidR="00C9712B"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рактических</w:t>
      </w:r>
      <w:r w:rsidR="00C971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работ:№12</w:t>
      </w:r>
    </w:p>
    <w:p w:rsidR="005566D4" w:rsidRDefault="002A22EC" w:rsidP="003F1D22">
      <w:pPr>
        <w:spacing w:after="0" w:line="1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Проектно-иследовательская деятельность: </w:t>
      </w:r>
      <w:r w:rsidR="003F1D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2A22EC" w:rsidRPr="0070611A" w:rsidRDefault="002A22EC" w:rsidP="003F1D22">
      <w:pPr>
        <w:spacing w:after="0" w:line="1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611A" w:rsidRPr="0070611A" w:rsidRDefault="0070611A" w:rsidP="0070611A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Календарно-тематическое планирование</w:t>
      </w:r>
    </w:p>
    <w:p w:rsidR="0070611A" w:rsidRDefault="0070611A" w:rsidP="0070611A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1EE" w:rsidRPr="0070611A" w:rsidRDefault="005751EE" w:rsidP="005751EE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W w:w="9331" w:type="dxa"/>
        <w:jc w:val="center"/>
        <w:tblInd w:w="-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1559"/>
        <w:gridCol w:w="5352"/>
        <w:gridCol w:w="1439"/>
      </w:tblGrid>
      <w:tr w:rsidR="0070611A" w:rsidRPr="0070611A" w:rsidTr="005751EE">
        <w:trPr>
          <w:trHeight w:val="88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 /</w:t>
            </w:r>
          </w:p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вокруг нас. Наблюдаем и исследуем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Тела живой и неживой природы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Вещества живых организмов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войства живых организмов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Подведем итоги. Как можно отличить живое от неживого?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5566D4" w:rsidP="007061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Экскурсия «Живая и </w:t>
            </w:r>
            <w:r w:rsidR="0070611A" w:rsidRPr="007061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неживая природа»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Подведем итоги. Как можно отличить живое от неживого?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Клеточное строение – общий признак живых организмов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Прибор, открывающий невидимое.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r w:rsidRPr="007061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1. Знакомство с микроскопом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E56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«Рассматривание под микроскопом </w:t>
            </w:r>
            <w:r w:rsidR="00E56B4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клеток зелёного листа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556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Одноклеточные и многоклеточные организмы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5566D4" w:rsidP="00706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r w:rsidR="0070611A" w:rsidRPr="007061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  <w:r w:rsidR="0070611A" w:rsidRPr="007061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70611A" w:rsidRPr="0070611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. </w:t>
            </w:r>
            <w:r w:rsidR="008F32F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«Клетки</w:t>
            </w:r>
            <w:r w:rsidR="0070611A"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одноклеточных и многоклеточных организмов</w:t>
            </w:r>
            <w:r w:rsidR="008F32F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под микроскопом</w:t>
            </w:r>
            <w:r w:rsidR="0070611A"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Подведем итоги. Что ты знаешь о клеточном строении живых организмов?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на Земле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Размножение  живых организмов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азмнож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животных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8F32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Практическая работа «</w:t>
            </w:r>
            <w:r w:rsidR="008F32F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Исследование куриного яйца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азмнож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растений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Лабораторная работа №4 «Изучение строения семени фасоли</w:t>
            </w:r>
            <w:r w:rsidR="008F32F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(гороха)»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Размножение растений без помощи семян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428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Практическая работа «Уход за комнатными растениями»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Подведем итоги. Какие живые организмы производя</w:t>
            </w:r>
            <w:r w:rsidR="008F32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потомство?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растений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Лабораторная работа №5 «Рассматривание корней растений»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разных животных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 «Подкармливание птиц зимой»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8F3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0611A"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паразитов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Подведём итоги. Одинаково ли питаются разные живые организмы?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F32FD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минеральных солей для</w:t>
            </w:r>
            <w:r w:rsidR="008555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животных и человека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555C7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Можно ли жить без воды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8555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Практическая работа «Наблюдение за расходом воды в школе и в семье»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8555C7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Можно ли жить не питаясь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8555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можно добыть энергию для жизни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Зачем живые организм</w:t>
            </w:r>
            <w:r w:rsidR="008555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 запасают питательные вещества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11A" w:rsidRPr="0070611A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611A" w:rsidRPr="0070611A" w:rsidRDefault="0070611A" w:rsidP="0070611A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611A" w:rsidRPr="0070611A" w:rsidRDefault="0070611A" w:rsidP="0070611A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51EE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1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</w:p>
    <w:p w:rsidR="005751EE" w:rsidRPr="0070611A" w:rsidRDefault="0070611A" w:rsidP="005751EE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r w:rsidR="005751EE" w:rsidRPr="007061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5751EE" w:rsidRDefault="005751EE" w:rsidP="005751EE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1EE" w:rsidRDefault="005751EE" w:rsidP="005751EE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W w:w="9331" w:type="dxa"/>
        <w:jc w:val="center"/>
        <w:tblInd w:w="-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1559"/>
        <w:gridCol w:w="5352"/>
        <w:gridCol w:w="1439"/>
      </w:tblGrid>
      <w:tr w:rsidR="005751EE" w:rsidRPr="0070611A" w:rsidTr="005751EE">
        <w:trPr>
          <w:trHeight w:val="88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 /</w:t>
            </w:r>
          </w:p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1EE" w:rsidRPr="0070611A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Вводный инструктаж по ТБ при проведении </w:t>
            </w:r>
          </w:p>
          <w:p w:rsidR="005751EE" w:rsidRPr="002A22EC" w:rsidRDefault="005751EE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лабораторных работ.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Приборы для научных исследований, </w:t>
            </w:r>
          </w:p>
          <w:p w:rsidR="005751EE" w:rsidRPr="002A22EC" w:rsidRDefault="005751EE" w:rsidP="005751EE">
            <w:pPr>
              <w:pStyle w:val="Default"/>
            </w:pPr>
            <w:r w:rsidRPr="002A22EC">
              <w:t xml:space="preserve">лабораторное оборудование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Знакомство с устройством микроскопа.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Техника биологического рисунка и </w:t>
            </w:r>
          </w:p>
          <w:p w:rsidR="005751EE" w:rsidRPr="002A22EC" w:rsidRDefault="005751EE" w:rsidP="005751EE">
            <w:pPr>
              <w:pStyle w:val="Default"/>
            </w:pPr>
            <w:r w:rsidRPr="002A22EC">
              <w:t xml:space="preserve">приготовление микропрепаратов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Мини-исследование «Микромир»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pStyle w:val="Default"/>
            </w:pPr>
            <w:r w:rsidRPr="002A22EC">
              <w:t xml:space="preserve">Фенологические наблюдения «Осень в жизни </w:t>
            </w:r>
          </w:p>
          <w:p w:rsidR="005751EE" w:rsidRPr="002A22EC" w:rsidRDefault="005751EE" w:rsidP="005751EE">
            <w:pPr>
              <w:pStyle w:val="Default"/>
            </w:pPr>
            <w:r w:rsidRPr="002A22EC">
              <w:t xml:space="preserve">растений»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D82AEC">
            <w:pPr>
              <w:pStyle w:val="Default"/>
            </w:pPr>
            <w:r w:rsidRPr="002A22EC">
              <w:t xml:space="preserve">Фенологические наблюдения «Осень в жизни </w:t>
            </w:r>
          </w:p>
          <w:p w:rsidR="005751EE" w:rsidRPr="002A22EC" w:rsidRDefault="00D82AEC" w:rsidP="00D82AEC">
            <w:pPr>
              <w:pStyle w:val="Default"/>
            </w:pPr>
            <w:r w:rsidRPr="002A22EC">
              <w:t>растений»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5751EE" w:rsidP="00D82AEC">
            <w:pPr>
              <w:pStyle w:val="Default"/>
            </w:pPr>
            <w:r w:rsidRPr="002A22EC">
              <w:t xml:space="preserve"> </w:t>
            </w:r>
            <w:r w:rsidR="00D82AEC" w:rsidRPr="002A22EC">
              <w:t xml:space="preserve">Техника сбора, высушивания и монтировки </w:t>
            </w:r>
          </w:p>
          <w:p w:rsidR="005751EE" w:rsidRPr="002A22EC" w:rsidRDefault="00D82AEC" w:rsidP="00D82AEC">
            <w:pPr>
              <w:pStyle w:val="Default"/>
            </w:pPr>
            <w:r w:rsidRPr="002A22EC">
              <w:t>гербария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EE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51EE" w:rsidRPr="002A22EC" w:rsidRDefault="005751EE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D82AEC">
            <w:pPr>
              <w:pStyle w:val="Default"/>
            </w:pPr>
            <w:r w:rsidRPr="002A22EC">
              <w:t xml:space="preserve">Техника сбора, высушивания и монтировки </w:t>
            </w:r>
          </w:p>
          <w:p w:rsidR="005751EE" w:rsidRPr="002A22EC" w:rsidRDefault="00D82AEC" w:rsidP="00D82AEC">
            <w:pPr>
              <w:pStyle w:val="Default"/>
            </w:pPr>
            <w:r w:rsidRPr="002A22EC">
              <w:lastRenderedPageBreak/>
              <w:t>гербария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1EE" w:rsidRPr="002A22EC" w:rsidRDefault="005751EE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3F1D22">
            <w:pPr>
              <w:pStyle w:val="Default"/>
            </w:pPr>
            <w:r w:rsidRPr="002A22EC">
              <w:t xml:space="preserve">Техника сбора, высушивания и монтировки </w:t>
            </w:r>
          </w:p>
          <w:p w:rsidR="00D82AEC" w:rsidRPr="002A22EC" w:rsidRDefault="00D82AEC" w:rsidP="003F1D22">
            <w:pPr>
              <w:pStyle w:val="Default"/>
            </w:pPr>
            <w:r w:rsidRPr="002A22EC">
              <w:t xml:space="preserve">гербария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D82AEC">
            <w:pPr>
              <w:pStyle w:val="Default"/>
            </w:pPr>
            <w:r w:rsidRPr="002A22EC">
              <w:t xml:space="preserve"> Техника сбора, высушивания и монтировки </w:t>
            </w:r>
          </w:p>
          <w:p w:rsidR="00D82AEC" w:rsidRPr="002A22EC" w:rsidRDefault="00D82AEC" w:rsidP="00D82AEC">
            <w:pPr>
              <w:pStyle w:val="Default"/>
            </w:pPr>
            <w:r w:rsidRPr="002A22EC">
              <w:t>гербария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Определяем и классифицируем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Определяем и классифицируем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Морфологическое описание растений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Морфологическое описание растений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D82AEC">
            <w:pPr>
              <w:pStyle w:val="Default"/>
            </w:pPr>
            <w:r w:rsidRPr="002A22EC">
              <w:t xml:space="preserve">Определение растений в безлиственном </w:t>
            </w:r>
          </w:p>
          <w:p w:rsidR="00D82AEC" w:rsidRPr="002A22EC" w:rsidRDefault="00D82AEC" w:rsidP="00D82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D82AEC">
            <w:pPr>
              <w:pStyle w:val="Default"/>
            </w:pPr>
            <w:r w:rsidRPr="002A22EC">
              <w:t xml:space="preserve">Определение растений в безлиственном </w:t>
            </w:r>
          </w:p>
          <w:p w:rsidR="00D82AEC" w:rsidRPr="002A22EC" w:rsidRDefault="00D82AEC" w:rsidP="00D8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C9712B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Создание каталога «Видовое разнообразие растений пришкольной территории»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C9712B" w:rsidP="00575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Создание каталога «Видовое разнообразие растений пришкольной территории»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C9712B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Редкие растения Башкортостана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EC" w:rsidRPr="002A22EC" w:rsidTr="005751EE">
        <w:trPr>
          <w:trHeight w:val="428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2AEC" w:rsidRPr="002A22EC" w:rsidRDefault="00D82AEC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C9712B" w:rsidP="00575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Редкие растения Башкортостана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EC" w:rsidRPr="002A22EC" w:rsidRDefault="00D82AEC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Система животного мира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Определяем и классифицируем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Определяем животных по следам и контуру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Определение экологической группы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Практическая орнитология </w:t>
            </w:r>
          </w:p>
          <w:p w:rsidR="00C9712B" w:rsidRPr="002A22EC" w:rsidRDefault="00C9712B" w:rsidP="003F1D22">
            <w:pPr>
              <w:pStyle w:val="Default"/>
            </w:pPr>
            <w:r w:rsidRPr="002A22EC">
              <w:t xml:space="preserve">Мини- исследование «Птицы на кормушке»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Проект «Красная книга Башкортостана»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Проект «Красная книга Башкортостана»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Фенологические наблюдения «Зима в жизни </w:t>
            </w:r>
          </w:p>
          <w:p w:rsidR="00C9712B" w:rsidRPr="002A22EC" w:rsidRDefault="00C9712B" w:rsidP="003F1D22">
            <w:pPr>
              <w:pStyle w:val="Default"/>
            </w:pPr>
            <w:r w:rsidRPr="002A22EC">
              <w:t xml:space="preserve">растений и животных»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Как выбрать тему для исследования. </w:t>
            </w:r>
          </w:p>
          <w:p w:rsidR="00C9712B" w:rsidRPr="002A22EC" w:rsidRDefault="00C9712B" w:rsidP="003F1D22">
            <w:pPr>
              <w:pStyle w:val="Default"/>
            </w:pPr>
            <w:r w:rsidRPr="002A22EC">
              <w:t xml:space="preserve">Постановка целей и задач. Источники информации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Как оформить результаты исследования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Физиология растений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3F1D22">
            <w:pPr>
              <w:pStyle w:val="Default"/>
            </w:pPr>
            <w:r w:rsidRPr="002A22EC">
              <w:t xml:space="preserve">Экологический практикум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12B" w:rsidRPr="002A22EC" w:rsidTr="005751EE">
        <w:trPr>
          <w:trHeight w:val="20"/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712B" w:rsidRPr="002A22EC" w:rsidRDefault="00C9712B" w:rsidP="005751EE">
            <w:pPr>
              <w:spacing w:after="0" w:line="120" w:lineRule="atLeast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22EC">
              <w:rPr>
                <w:rFonts w:ascii="Times New Roman" w:hAnsi="Times New Roman" w:cs="Times New Roman"/>
                <w:sz w:val="24"/>
                <w:szCs w:val="24"/>
              </w:rPr>
              <w:t>Экологический практикум. Подготовка к отчетной конференции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12B" w:rsidRPr="002A22EC" w:rsidRDefault="00C9712B" w:rsidP="005751EE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51EE" w:rsidRPr="002A22EC" w:rsidRDefault="005751EE" w:rsidP="005751EE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2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</w:p>
    <w:p w:rsidR="005751EE" w:rsidRPr="002A22EC" w:rsidRDefault="005751EE" w:rsidP="005751EE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611A" w:rsidRPr="002A22EC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66BC" w:rsidRPr="002A22EC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2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</w:p>
    <w:p w:rsidR="00BE2075" w:rsidRPr="002A22EC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2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70611A" w:rsidRPr="002A22EC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22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</w:p>
    <w:p w:rsidR="0070611A" w:rsidRPr="002A22EC" w:rsidRDefault="0070611A" w:rsidP="0070611A">
      <w:pPr>
        <w:spacing w:after="0" w:line="12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11A" w:rsidRPr="002A22EC" w:rsidRDefault="0070611A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611A" w:rsidRPr="0070611A" w:rsidRDefault="0070611A" w:rsidP="0070611A">
      <w:pPr>
        <w:autoSpaceDE w:val="0"/>
        <w:autoSpaceDN w:val="0"/>
        <w:adjustRightInd w:val="0"/>
        <w:spacing w:after="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C66" w:rsidRPr="0070611A" w:rsidRDefault="00B96C66">
      <w:pPr>
        <w:rPr>
          <w:sz w:val="24"/>
          <w:szCs w:val="24"/>
        </w:rPr>
      </w:pPr>
    </w:p>
    <w:sectPr w:rsidR="00B96C66" w:rsidRPr="00706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35685C"/>
    <w:multiLevelType w:val="hybridMultilevel"/>
    <w:tmpl w:val="88FD886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68F75E5"/>
    <w:multiLevelType w:val="hybridMultilevel"/>
    <w:tmpl w:val="F852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1A"/>
    <w:rsid w:val="002A22EC"/>
    <w:rsid w:val="003F1D22"/>
    <w:rsid w:val="005566D4"/>
    <w:rsid w:val="005751EE"/>
    <w:rsid w:val="0070611A"/>
    <w:rsid w:val="008555C7"/>
    <w:rsid w:val="008F32FD"/>
    <w:rsid w:val="00A066BC"/>
    <w:rsid w:val="00B96C66"/>
    <w:rsid w:val="00BE2075"/>
    <w:rsid w:val="00C50E76"/>
    <w:rsid w:val="00C9712B"/>
    <w:rsid w:val="00D82AEC"/>
    <w:rsid w:val="00E46327"/>
    <w:rsid w:val="00E5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6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1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63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6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1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63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F52CF-9F84-437B-9FE2-6F200A7F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3535</Words>
  <Characters>20153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2023-02-08T15:24:00Z</dcterms:created>
  <dcterms:modified xsi:type="dcterms:W3CDTF">2023-02-08T15:24:00Z</dcterms:modified>
</cp:coreProperties>
</file>